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8D98">
      <w:pPr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5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1BE2AF">
      <w:pPr>
        <w:jc w:val="center"/>
        <w:rPr>
          <w:rFonts w:ascii="黑体" w:hAnsi="宋体" w:eastAsia="黑体" w:cs="黑体"/>
          <w:sz w:val="32"/>
          <w:szCs w:val="32"/>
        </w:rPr>
      </w:pPr>
      <w:r>
        <w:rPr>
          <w:rFonts w:hint="eastAsia" w:ascii="华光行楷_CNKI" w:hAnsi="华光行楷_CNKI" w:eastAsia="华光行楷_CNKI" w:cs="黑体"/>
          <w:b/>
          <w:sz w:val="30"/>
          <w:szCs w:val="30"/>
        </w:rPr>
        <w:t>　～　学年第  学期领导干部听课评价表</w:t>
      </w:r>
    </w:p>
    <w:tbl>
      <w:tblPr>
        <w:tblStyle w:val="5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4"/>
        <w:gridCol w:w="367"/>
        <w:gridCol w:w="1048"/>
        <w:gridCol w:w="1417"/>
        <w:gridCol w:w="1415"/>
        <w:gridCol w:w="944"/>
        <w:gridCol w:w="471"/>
        <w:gridCol w:w="444"/>
        <w:gridCol w:w="986"/>
      </w:tblGrid>
      <w:tr w14:paraId="0EA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20B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  <w:r>
              <w:rPr>
                <w:rFonts w:hint="eastAsia"/>
                <w:b/>
                <w:bCs/>
                <w:spacing w:val="-9"/>
              </w:rPr>
              <w:t>第   周</w:t>
            </w:r>
          </w:p>
        </w:tc>
        <w:tc>
          <w:tcPr>
            <w:tcW w:w="83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C694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  <w:r>
              <w:rPr>
                <w:rFonts w:hint="eastAsia"/>
                <w:b/>
                <w:bCs/>
                <w:spacing w:val="-9"/>
              </w:rPr>
              <w:t>星期</w:t>
            </w:r>
          </w:p>
        </w:tc>
        <w:tc>
          <w:tcPr>
            <w:tcW w:w="83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6A7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  <w:r>
              <w:rPr>
                <w:rFonts w:hint="eastAsia"/>
                <w:b/>
                <w:bCs/>
                <w:spacing w:val="-9"/>
              </w:rPr>
              <w:t>第     节</w:t>
            </w:r>
          </w:p>
        </w:tc>
        <w:tc>
          <w:tcPr>
            <w:tcW w:w="83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8C9">
            <w:pPr>
              <w:pStyle w:val="11"/>
              <w:snapToGrid/>
              <w:spacing w:line="360" w:lineRule="auto"/>
              <w:rPr>
                <w:rFonts w:hint="default"/>
              </w:rPr>
            </w:pPr>
            <w:r>
              <w:rPr>
                <w:rFonts w:hint="eastAsia"/>
                <w:b/>
                <w:bCs/>
                <w:spacing w:val="-9"/>
              </w:rPr>
              <w:t>教室</w:t>
            </w:r>
          </w:p>
        </w:tc>
        <w:tc>
          <w:tcPr>
            <w:tcW w:w="83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68DC">
            <w:pPr>
              <w:pStyle w:val="11"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spacing w:val="-5"/>
              </w:rPr>
              <w:t>课程名称</w:t>
            </w:r>
          </w:p>
        </w:tc>
        <w:tc>
          <w:tcPr>
            <w:tcW w:w="84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C6EA5C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14:paraId="6479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25F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  <w:r>
              <w:rPr>
                <w:rFonts w:hint="eastAsia"/>
                <w:b/>
                <w:bCs/>
                <w:spacing w:val="-9"/>
              </w:rPr>
              <w:t>开课学院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FC95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38F5">
            <w:pPr>
              <w:pStyle w:val="11"/>
              <w:snapToGrid/>
              <w:spacing w:line="360" w:lineRule="auto"/>
              <w:rPr>
                <w:rFonts w:hint="default"/>
                <w:b/>
                <w:bCs/>
                <w:spacing w:val="-9"/>
              </w:rPr>
            </w:pPr>
            <w:r>
              <w:rPr>
                <w:rFonts w:hint="eastAsia"/>
                <w:b/>
                <w:bCs/>
                <w:spacing w:val="-9"/>
              </w:rPr>
              <w:t>授课教师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53E6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244E">
            <w:pPr>
              <w:pStyle w:val="11"/>
              <w:snapToGrid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spacing w:val="-5"/>
              </w:rPr>
              <w:t>课程序号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6F186D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14:paraId="58E5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9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FC231D">
            <w:pPr>
              <w:spacing w:line="440" w:lineRule="exact"/>
              <w:jc w:val="center"/>
              <w:rPr>
                <w:rFonts w:hint="default" w:ascii="黑体" w:hAnsi="宋体" w:eastAsia="黑体" w:cs="黑体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总 体 评 价</w:t>
            </w: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2AB8E349">
            <w:pPr>
              <w:spacing w:line="24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评 价</w:t>
            </w:r>
          </w:p>
          <w:p w14:paraId="395D2FB3">
            <w:pPr>
              <w:spacing w:line="24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指 标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54CA9B7">
            <w:pPr>
              <w:spacing w:line="24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指标内涵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44693DD4">
            <w:pPr>
              <w:spacing w:line="24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权重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472C322C">
            <w:pPr>
              <w:spacing w:line="240" w:lineRule="exact"/>
              <w:jc w:val="center"/>
              <w:rPr>
                <w:rFonts w:hint="eastAsia" w:ascii="宋体" w:hAnsi="宋体" w:eastAsia="宋体" w:cs="黑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sz w:val="24"/>
                <w:lang w:val="en-US" w:eastAsia="zh-CN"/>
              </w:rPr>
              <w:t>等级</w:t>
            </w:r>
          </w:p>
        </w:tc>
      </w:tr>
      <w:tr w14:paraId="0D45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4FE2D4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324C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教学</w:t>
            </w:r>
          </w:p>
          <w:p w14:paraId="6F4AF000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态度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294D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精神饱满,态度认真，备课充分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C437">
            <w:pPr>
              <w:spacing w:line="300" w:lineRule="exact"/>
              <w:jc w:val="center"/>
              <w:rPr>
                <w:rFonts w:hint="default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69E4D840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78C5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5B1C662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066E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价值</w:t>
            </w:r>
          </w:p>
          <w:p w14:paraId="3435DD39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引领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0901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/>
                <w:szCs w:val="21"/>
              </w:rPr>
            </w:pPr>
            <w:r>
              <w:rPr>
                <w:rFonts w:ascii="Times New Roman" w:hAnsi="Times New Roman" w:eastAsia="仿宋" w:cs="仿宋"/>
                <w:spacing w:val="-12"/>
                <w:lang w:bidi="en-US"/>
              </w:rPr>
              <w:t>课程思政有机融入教学；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CCB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398D34E2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12A4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B9D9AE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9AC3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教学</w:t>
            </w:r>
          </w:p>
          <w:p w14:paraId="180DC8D3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46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46"/>
                <w:kern w:val="0"/>
                <w:sz w:val="24"/>
              </w:rPr>
              <w:t>目标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3AA3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Times New Roman" w:hAnsi="Times New Roman" w:eastAsia="仿宋" w:cs="仿宋"/>
                <w:spacing w:val="-12"/>
                <w:lang w:bidi="en-US"/>
              </w:rPr>
              <w:t>教学目标清晰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D72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2BE57FFB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21B6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A7E29B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141E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教学</w:t>
            </w:r>
          </w:p>
          <w:p w14:paraId="6E2262F6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内容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1C1B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val="en-US" w:eastAsia="zh-CN" w:bidi="en-US"/>
              </w:rPr>
              <w:t>教</w:t>
            </w:r>
            <w:r>
              <w:rPr>
                <w:rFonts w:ascii="Times New Roman" w:hAnsi="Times New Roman" w:eastAsia="仿宋" w:cs="仿宋"/>
                <w:spacing w:val="-12"/>
                <w:lang w:bidi="en-US"/>
              </w:rPr>
              <w:t>学内容能够体现高阶性、创新性与挑战度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C69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56E8B6C9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1940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D25BAFB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6AE9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教学</w:t>
            </w:r>
          </w:p>
          <w:p w14:paraId="3124EABA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46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过程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EE4A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实时关注学生反应,开展有效互动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A14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52A1D7CA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6179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371F17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8D97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学生</w:t>
            </w:r>
          </w:p>
          <w:p w14:paraId="5A4E47BD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46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表现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F745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按时出勤，认真听课,积极回答提问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AB3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6F9E60A1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7A49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B523926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904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课件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074B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课件质量优良，能够充分发挥多媒体功能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D1E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578005CD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0BE5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F44AB9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D466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pacing w:val="3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spacing w:val="30"/>
                <w:kern w:val="0"/>
                <w:sz w:val="24"/>
              </w:rPr>
              <w:t>板书</w:t>
            </w:r>
          </w:p>
        </w:tc>
        <w:tc>
          <w:tcPr>
            <w:tcW w:w="28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C3BF">
            <w:pPr>
              <w:pStyle w:val="9"/>
              <w:widowControl/>
              <w:spacing w:line="300" w:lineRule="exact"/>
              <w:ind w:firstLine="0" w:firstLineChars="0"/>
              <w:rPr>
                <w:rFonts w:hint="default"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清晰完整，突出重点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F80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7073E66D">
            <w:pPr>
              <w:spacing w:line="300" w:lineRule="exact"/>
              <w:rPr>
                <w:rFonts w:hint="default" w:cs="等线"/>
                <w:szCs w:val="21"/>
              </w:rPr>
            </w:pPr>
          </w:p>
        </w:tc>
      </w:tr>
      <w:tr w14:paraId="5B9D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194533">
            <w:pPr>
              <w:rPr>
                <w:rFonts w:hint="default" w:cs="等线"/>
                <w:szCs w:val="21"/>
              </w:rPr>
            </w:pPr>
          </w:p>
        </w:tc>
        <w:tc>
          <w:tcPr>
            <w:tcW w:w="459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4B1865">
            <w:pPr>
              <w:spacing w:line="300" w:lineRule="exact"/>
              <w:rPr>
                <w:rFonts w:hint="default" w:eastAsia="等线" w:cs="等线"/>
                <w:sz w:val="16"/>
                <w:szCs w:val="16"/>
                <w:lang w:val="en-US" w:eastAsia="zh-CN"/>
              </w:rPr>
            </w:pPr>
            <w:r>
              <w:rPr>
                <w:rFonts w:hint="eastAsia" w:cs="等线"/>
                <w:sz w:val="16"/>
                <w:szCs w:val="16"/>
                <w:lang w:val="en-US" w:eastAsia="zh-CN"/>
              </w:rPr>
              <w:t>注：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6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6"/>
                <w:lang w:val="en-US" w:eastAsia="zh-CN"/>
              </w:rPr>
              <w:t>+（优异）A（优秀）B+（良好）B（良）C（合格）D（基本合格）F（80以下）</w:t>
            </w:r>
          </w:p>
        </w:tc>
      </w:tr>
      <w:tr w14:paraId="79D5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303C0B6">
            <w:pPr>
              <w:rPr>
                <w:rFonts w:hint="default" w:cs="等线"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F03F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综合</w:t>
            </w:r>
          </w:p>
          <w:p w14:paraId="79794282">
            <w:pPr>
              <w:spacing w:line="300" w:lineRule="exact"/>
              <w:jc w:val="center"/>
              <w:rPr>
                <w:rFonts w:hint="default" w:ascii="宋体" w:hAnsi="宋体" w:eastAsia="宋体" w:cs="黑体"/>
                <w:b/>
                <w:sz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评价</w:t>
            </w:r>
          </w:p>
        </w:tc>
        <w:tc>
          <w:tcPr>
            <w:tcW w:w="395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5D0BADF1">
            <w:pPr>
              <w:spacing w:line="30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</w:p>
          <w:p w14:paraId="2832A069">
            <w:pPr>
              <w:spacing w:line="30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</w:p>
          <w:p w14:paraId="04D4F5F8">
            <w:pPr>
              <w:spacing w:line="30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</w:p>
          <w:p w14:paraId="56F87B4F">
            <w:pPr>
              <w:spacing w:line="30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</w:p>
          <w:p w14:paraId="7461B024">
            <w:pPr>
              <w:spacing w:line="300" w:lineRule="exact"/>
              <w:jc w:val="right"/>
              <w:rPr>
                <w:rFonts w:hint="default" w:ascii="黑体" w:hAnsi="宋体" w:eastAsia="黑体" w:cs="黑体"/>
                <w:b/>
                <w:szCs w:val="21"/>
              </w:rPr>
            </w:pPr>
          </w:p>
        </w:tc>
      </w:tr>
      <w:tr w14:paraId="36E9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2BA848">
            <w:pPr>
              <w:spacing w:line="440" w:lineRule="exact"/>
              <w:jc w:val="center"/>
              <w:rPr>
                <w:rFonts w:hint="default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sz w:val="24"/>
              </w:rPr>
              <w:t>课堂教学保障</w:t>
            </w:r>
          </w:p>
        </w:tc>
        <w:tc>
          <w:tcPr>
            <w:tcW w:w="395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14:paraId="55E5F15F">
            <w:pPr>
              <w:jc w:val="left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□无问题  □显示设备存在问题  □扩音设备存在问题  □其他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</w:t>
            </w:r>
          </w:p>
        </w:tc>
      </w:tr>
    </w:tbl>
    <w:p w14:paraId="2061D080">
      <w:pPr>
        <w:spacing w:line="440" w:lineRule="exact"/>
        <w:jc w:val="center"/>
        <w:rPr>
          <w:rFonts w:hint="eastAsia" w:ascii="宋体" w:hAnsi="宋体" w:eastAsia="宋体" w:cs="黑体"/>
          <w:b/>
          <w:sz w:val="24"/>
        </w:rPr>
      </w:pPr>
      <w:r>
        <w:rPr>
          <w:rFonts w:hint="eastAsia" w:ascii="宋体" w:hAnsi="宋体" w:eastAsia="宋体" w:cs="黑体"/>
          <w:b/>
          <w:sz w:val="24"/>
        </w:rPr>
        <w:t>听课人员签名：                   听课日期     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行楷_CNKI">
    <w:altName w:val="Microsoft YaHei UI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DA607">
    <w:pPr>
      <w:pStyle w:val="3"/>
      <w:jc w:val="right"/>
      <w:rPr>
        <w:rFonts w:hint="eastAsia" w:eastAsia="等线"/>
        <w:lang w:eastAsia="zh-CN"/>
      </w:rPr>
    </w:pPr>
    <w:r>
      <w:rPr>
        <w:rFonts w:hint="eastAsia"/>
      </w:rPr>
      <w:t>JXZL-</w:t>
    </w:r>
    <w:r>
      <w:rPr>
        <w:rFonts w:hint="eastAsia"/>
        <w:lang w:val="en-US" w:eastAsia="zh-CN"/>
      </w:rPr>
      <w:t>KC</w:t>
    </w:r>
    <w:r>
      <w:rPr>
        <w:rFonts w:hint="eastAsia"/>
      </w:rPr>
      <w:t>-202600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WFhYjYwYjdjODI3YzhmNWZiMjMzYjZlZWRiODMifQ=="/>
  </w:docVars>
  <w:rsids>
    <w:rsidRoot w:val="00EE34BF"/>
    <w:rsid w:val="004A7A0B"/>
    <w:rsid w:val="005B025B"/>
    <w:rsid w:val="00870888"/>
    <w:rsid w:val="00AF4D44"/>
    <w:rsid w:val="00EE34BF"/>
    <w:rsid w:val="16131222"/>
    <w:rsid w:val="34E21CE7"/>
    <w:rsid w:val="358D50A3"/>
    <w:rsid w:val="4D727134"/>
    <w:rsid w:val="5191290C"/>
    <w:rsid w:val="655E12BD"/>
    <w:rsid w:val="766C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rPr>
      <w:rFonts w:hint="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24"/>
    </w:rPr>
  </w:style>
  <w:style w:type="paragraph" w:customStyle="1" w:styleId="8">
    <w:name w:val="封面标题"/>
    <w:basedOn w:val="1"/>
    <w:autoRedefine/>
    <w:qFormat/>
    <w:uiPriority w:val="0"/>
    <w:pPr>
      <w:spacing w:line="360" w:lineRule="auto"/>
    </w:pPr>
    <w:rPr>
      <w:rFonts w:ascii="Calibri" w:hAnsi="Calibri"/>
      <w:b/>
      <w:color w:val="000000"/>
      <w:kern w:val="0"/>
      <w:sz w:val="44"/>
      <w:szCs w:val="20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hint="eastAsia" w:cs="Times New Roman"/>
      <w:szCs w:val="22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307</Characters>
  <Lines>5</Lines>
  <Paragraphs>1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2023-09-18T07:04:00Z</dcterms:created>
  <dc:creator>Stek</dc:creator>
  <cp:lastModifiedBy>王诗晴</cp:lastModifiedBy>
  <dcterms:modified xsi:type="dcterms:W3CDTF">2026-03-20T02:38:21Z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377C8F11C7444D4E91478A095EBD4CE8_13</vt:lpwstr>
  </property>
  <property fmtid="{D5CDD505-2E9C-101B-9397-08002B2CF9AE}" pid="4" name="KSOTemplateDocerSaveRecord">
    <vt:lpwstr>eyJoZGlkIjoiNTAwYWFhYjYwYjdjODI3YzhmNWZiMjMzYjZlZWRiODMiLCJ1c2VySWQiOiIzOTg0NTc3NjMifQ==</vt:lpwstr>
  </property>
</Properties>
</file>